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428B" w14:textId="5F8424D6" w:rsidR="00A912D6" w:rsidRDefault="00A53381" w:rsidP="00A125EA">
      <w:pPr>
        <w:spacing w:after="0"/>
        <w:jc w:val="center"/>
        <w:rPr>
          <w:rFonts w:ascii="Open Sans ExtraBold" w:hAnsi="Open Sans ExtraBold" w:cs="Open Sans ExtraBold"/>
          <w:sz w:val="36"/>
          <w:szCs w:val="36"/>
        </w:rPr>
      </w:pPr>
      <w:r>
        <w:rPr>
          <w:rFonts w:ascii="Open Sans ExtraBold" w:hAnsi="Open Sans ExtraBold" w:cs="Open Sans ExtraBold"/>
          <w:noProof/>
          <w:sz w:val="36"/>
          <w:szCs w:val="36"/>
        </w:rPr>
        <w:drawing>
          <wp:inline distT="0" distB="0" distL="0" distR="0" wp14:anchorId="6B86008E" wp14:editId="150ECE8D">
            <wp:extent cx="2105025" cy="84201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308" cy="84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5BD1B" w14:textId="77777777" w:rsidR="00A912D6" w:rsidRDefault="00A912D6" w:rsidP="00A125EA">
      <w:pPr>
        <w:spacing w:after="0"/>
        <w:jc w:val="center"/>
        <w:rPr>
          <w:rFonts w:ascii="Open Sans ExtraBold" w:hAnsi="Open Sans ExtraBold" w:cs="Open Sans ExtraBold"/>
          <w:sz w:val="36"/>
          <w:szCs w:val="36"/>
        </w:rPr>
      </w:pPr>
    </w:p>
    <w:p w14:paraId="1119CA4E" w14:textId="4FFFCD59" w:rsidR="00A125EA" w:rsidRDefault="002C2E95" w:rsidP="00A125EA">
      <w:pPr>
        <w:spacing w:after="0"/>
        <w:jc w:val="center"/>
        <w:rPr>
          <w:rFonts w:ascii="Open Sans ExtraBold" w:hAnsi="Open Sans ExtraBold" w:cs="Open Sans ExtraBold"/>
          <w:sz w:val="36"/>
          <w:szCs w:val="36"/>
        </w:rPr>
      </w:pPr>
      <w:r w:rsidRPr="00A125EA">
        <w:rPr>
          <w:rFonts w:ascii="Open Sans ExtraBold" w:hAnsi="Open Sans ExtraBold" w:cs="Open Sans ExtraBold"/>
          <w:sz w:val="36"/>
          <w:szCs w:val="36"/>
        </w:rPr>
        <w:t>Standard Judge’s Score Sheet for</w:t>
      </w:r>
    </w:p>
    <w:p w14:paraId="2572DE9D" w14:textId="77777777" w:rsidR="00851421" w:rsidRDefault="002C2E95" w:rsidP="00A125EA">
      <w:pPr>
        <w:spacing w:after="0"/>
        <w:jc w:val="center"/>
        <w:rPr>
          <w:rFonts w:ascii="Open Sans ExtraBold" w:hAnsi="Open Sans ExtraBold" w:cs="Open Sans ExtraBold"/>
          <w:sz w:val="36"/>
          <w:szCs w:val="36"/>
        </w:rPr>
      </w:pPr>
      <w:r w:rsidRPr="00A125EA">
        <w:rPr>
          <w:rFonts w:ascii="Open Sans ExtraBold" w:hAnsi="Open Sans ExtraBold" w:cs="Open Sans ExtraBold"/>
          <w:sz w:val="36"/>
          <w:szCs w:val="36"/>
        </w:rPr>
        <w:t>Rot</w:t>
      </w:r>
      <w:r w:rsidR="004C06AD">
        <w:rPr>
          <w:rFonts w:ascii="Open Sans ExtraBold" w:hAnsi="Open Sans ExtraBold" w:cs="Open Sans ExtraBold"/>
          <w:sz w:val="36"/>
          <w:szCs w:val="36"/>
        </w:rPr>
        <w:t>ary Four-Way Test Speech Competition</w:t>
      </w:r>
    </w:p>
    <w:p w14:paraId="42D3036D" w14:textId="3F93040D" w:rsidR="008C32E6" w:rsidRDefault="008C32E6" w:rsidP="00A125EA">
      <w:pPr>
        <w:spacing w:after="0"/>
        <w:jc w:val="center"/>
        <w:rPr>
          <w:rFonts w:ascii="Open Sans SemiBold" w:hAnsi="Open Sans SemiBold" w:cs="Open Sans SemiBold"/>
          <w:sz w:val="36"/>
          <w:szCs w:val="36"/>
        </w:rPr>
      </w:pPr>
      <w:r w:rsidRPr="008C32E6">
        <w:rPr>
          <w:rFonts w:ascii="Open Sans SemiBold" w:hAnsi="Open Sans SemiBold" w:cs="Open Sans SemiBold"/>
          <w:sz w:val="36"/>
          <w:szCs w:val="36"/>
        </w:rPr>
        <w:t>Contestant ID. Letter/No. ______________</w:t>
      </w:r>
    </w:p>
    <w:p w14:paraId="060F3FAB" w14:textId="77777777" w:rsidR="00590517" w:rsidRDefault="00590517" w:rsidP="00A125EA">
      <w:pPr>
        <w:spacing w:after="0"/>
        <w:jc w:val="center"/>
        <w:rPr>
          <w:rFonts w:ascii="Open Sans SemiBold" w:hAnsi="Open Sans SemiBold" w:cs="Open Sans SemiBold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0"/>
        <w:gridCol w:w="179"/>
        <w:gridCol w:w="1678"/>
        <w:gridCol w:w="1103"/>
        <w:gridCol w:w="986"/>
        <w:gridCol w:w="3204"/>
      </w:tblGrid>
      <w:tr w:rsidR="00A125EA" w14:paraId="1CAA2D05" w14:textId="77777777" w:rsidTr="00590517">
        <w:tc>
          <w:tcPr>
            <w:tcW w:w="40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114BC7" w14:textId="77777777" w:rsidR="00A125EA" w:rsidRPr="00A125EA" w:rsidRDefault="00A125EA" w:rsidP="001C13F6">
            <w:pPr>
              <w:jc w:val="center"/>
              <w:rPr>
                <w:rFonts w:ascii="Open Sans" w:hAnsi="Open Sans" w:cs="Open Sans"/>
                <w:b/>
              </w:rPr>
            </w:pPr>
            <w:r w:rsidRPr="00A125EA">
              <w:rPr>
                <w:rFonts w:ascii="Open Sans" w:hAnsi="Open Sans" w:cs="Open Sans"/>
                <w:b/>
              </w:rPr>
              <w:t>Elements to be graded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F4A7" w14:textId="77777777" w:rsidR="00A125EA" w:rsidRPr="00A125EA" w:rsidRDefault="00A125EA" w:rsidP="001C13F6">
            <w:pPr>
              <w:jc w:val="center"/>
              <w:rPr>
                <w:rFonts w:ascii="Open Sans" w:hAnsi="Open Sans" w:cs="Open Sans"/>
                <w:b/>
              </w:rPr>
            </w:pPr>
            <w:r w:rsidRPr="00A125EA">
              <w:rPr>
                <w:rFonts w:ascii="Open Sans" w:hAnsi="Open Sans" w:cs="Open Sans"/>
                <w:b/>
              </w:rPr>
              <w:t>Point Value</w:t>
            </w:r>
          </w:p>
        </w:tc>
        <w:tc>
          <w:tcPr>
            <w:tcW w:w="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89A" w14:textId="77777777" w:rsidR="00A125EA" w:rsidRPr="00A125EA" w:rsidRDefault="00A125EA" w:rsidP="001C13F6">
            <w:pPr>
              <w:jc w:val="center"/>
              <w:rPr>
                <w:rFonts w:ascii="Open Sans" w:hAnsi="Open Sans" w:cs="Open Sans"/>
                <w:b/>
              </w:rPr>
            </w:pPr>
            <w:r w:rsidRPr="00A125EA">
              <w:rPr>
                <w:rFonts w:ascii="Open Sans" w:hAnsi="Open Sans" w:cs="Open Sans"/>
                <w:b/>
              </w:rPr>
              <w:t>Points Earned</w:t>
            </w:r>
          </w:p>
        </w:tc>
        <w:tc>
          <w:tcPr>
            <w:tcW w:w="3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A5CCAF" w14:textId="77777777" w:rsidR="00A125EA" w:rsidRPr="00A125EA" w:rsidRDefault="00A125EA" w:rsidP="001C13F6">
            <w:pPr>
              <w:jc w:val="center"/>
              <w:rPr>
                <w:rFonts w:ascii="Open Sans" w:hAnsi="Open Sans" w:cs="Open Sans"/>
                <w:b/>
              </w:rPr>
            </w:pPr>
            <w:r w:rsidRPr="00A125EA">
              <w:rPr>
                <w:rFonts w:ascii="Open Sans" w:hAnsi="Open Sans" w:cs="Open Sans"/>
                <w:b/>
              </w:rPr>
              <w:t>Comments</w:t>
            </w:r>
          </w:p>
        </w:tc>
      </w:tr>
      <w:tr w:rsidR="00A125EA" w14:paraId="78FF5534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DCB51" w14:textId="77777777" w:rsidR="00A125EA" w:rsidRPr="009A01FA" w:rsidRDefault="00A125EA" w:rsidP="00A125EA">
            <w:pPr>
              <w:rPr>
                <w:rFonts w:ascii="Open Sans" w:hAnsi="Open Sans" w:cs="Open Sans"/>
                <w:b/>
              </w:rPr>
            </w:pPr>
            <w:r w:rsidRPr="009A01FA">
              <w:rPr>
                <w:rFonts w:ascii="Open Sans" w:hAnsi="Open Sans" w:cs="Open Sans"/>
                <w:b/>
              </w:rPr>
              <w:t>A. Content (50%)</w:t>
            </w:r>
            <w:r w:rsidR="001C13F6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C9A" w14:textId="77777777" w:rsidR="00A125EA" w:rsidRDefault="00A125EA">
            <w:pPr>
              <w:rPr>
                <w:rFonts w:ascii="Open Sans" w:hAnsi="Open Sans" w:cs="Open San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22E" w14:textId="77777777" w:rsidR="00A125EA" w:rsidRDefault="00A125EA">
            <w:pPr>
              <w:rPr>
                <w:rFonts w:ascii="Open Sans" w:hAnsi="Open Sans" w:cs="Open San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7DBE6E" w14:textId="77777777" w:rsidR="00A125EA" w:rsidRDefault="00A125EA">
            <w:pPr>
              <w:rPr>
                <w:rFonts w:ascii="Open Sans" w:hAnsi="Open Sans" w:cs="Open Sans"/>
              </w:rPr>
            </w:pPr>
          </w:p>
        </w:tc>
      </w:tr>
      <w:tr w:rsidR="00084E10" w14:paraId="6D3F6830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674A486" w14:textId="77777777" w:rsidR="00A125EA" w:rsidRPr="009A01FA" w:rsidRDefault="009A01FA" w:rsidP="001C13F6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1. </w:t>
            </w:r>
            <w:r w:rsidR="00A125EA" w:rsidRPr="009A01FA">
              <w:rPr>
                <w:rFonts w:ascii="Open Sans" w:hAnsi="Open Sans" w:cs="Open Sans"/>
                <w:sz w:val="18"/>
                <w:szCs w:val="18"/>
              </w:rPr>
              <w:t xml:space="preserve">Four-Way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Test </w:t>
            </w:r>
            <w:r w:rsidR="001C13F6">
              <w:rPr>
                <w:rFonts w:ascii="Open Sans" w:hAnsi="Open Sans" w:cs="Open Sans"/>
                <w:sz w:val="18"/>
                <w:szCs w:val="18"/>
              </w:rPr>
              <w:t>t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heme followed throughout.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89399" w14:textId="77777777" w:rsidR="00A125EA" w:rsidRPr="009A01FA" w:rsidRDefault="00A125E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(1-20)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35C93" w14:textId="77777777" w:rsidR="00A125E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4236751" w14:textId="77777777" w:rsidR="00A125E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084E10" w14:paraId="6EBF7940" w14:textId="77777777" w:rsidTr="00590517">
        <w:tc>
          <w:tcPr>
            <w:tcW w:w="403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348CEA81" w14:textId="77777777" w:rsidR="00A125EA" w:rsidRPr="009A01FA" w:rsidRDefault="009A01FA" w:rsidP="001C13F6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2. </w:t>
            </w:r>
            <w:r w:rsidR="00A125EA" w:rsidRPr="009A01FA">
              <w:rPr>
                <w:rFonts w:ascii="Open Sans" w:hAnsi="Open Sans" w:cs="Open Sans"/>
                <w:sz w:val="18"/>
                <w:szCs w:val="18"/>
              </w:rPr>
              <w:t xml:space="preserve">Speech </w:t>
            </w:r>
            <w:r w:rsidR="001C13F6">
              <w:rPr>
                <w:rFonts w:ascii="Open Sans" w:hAnsi="Open Sans" w:cs="Open Sans"/>
                <w:sz w:val="18"/>
                <w:szCs w:val="18"/>
              </w:rPr>
              <w:t>r</w:t>
            </w:r>
            <w:r w:rsidR="00A125EA" w:rsidRPr="009A01FA">
              <w:rPr>
                <w:rFonts w:ascii="Open Sans" w:hAnsi="Open Sans" w:cs="Open Sans"/>
                <w:sz w:val="18"/>
                <w:szCs w:val="18"/>
              </w:rPr>
              <w:t>elates to speaker’s activities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3474" w14:textId="77777777" w:rsidR="00A125EA" w:rsidRPr="009A01FA" w:rsidRDefault="00A125E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(1-10)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1EA1F499" w14:textId="77777777" w:rsidR="00A125E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right w:val="double" w:sz="4" w:space="0" w:color="auto"/>
            </w:tcBorders>
          </w:tcPr>
          <w:p w14:paraId="46315CBC" w14:textId="77777777" w:rsidR="00A125E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084E10" w14:paraId="547377B9" w14:textId="77777777" w:rsidTr="00590517">
        <w:tc>
          <w:tcPr>
            <w:tcW w:w="403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429B8E1A" w14:textId="77777777" w:rsidR="00A125EA" w:rsidRPr="009A01FA" w:rsidRDefault="009A01FA" w:rsidP="00084E10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3. </w:t>
            </w:r>
            <w:r w:rsidR="00A125EA" w:rsidRPr="009A01FA">
              <w:rPr>
                <w:rFonts w:ascii="Open Sans" w:hAnsi="Open Sans" w:cs="Open Sans"/>
                <w:sz w:val="18"/>
                <w:szCs w:val="18"/>
              </w:rPr>
              <w:t>Human interest appeal or speech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74D0A" w14:textId="77777777" w:rsidR="00A125EA" w:rsidRPr="009A01FA" w:rsidRDefault="00A125E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(1-10)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0143716C" w14:textId="77777777" w:rsidR="00A125E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right w:val="double" w:sz="4" w:space="0" w:color="auto"/>
            </w:tcBorders>
          </w:tcPr>
          <w:p w14:paraId="1362E838" w14:textId="77777777" w:rsidR="00A125E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084E10" w14:paraId="2BCA8CD1" w14:textId="77777777" w:rsidTr="00590517">
        <w:trPr>
          <w:trHeight w:val="558"/>
        </w:trPr>
        <w:tc>
          <w:tcPr>
            <w:tcW w:w="403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C4CF34" w14:textId="77777777" w:rsidR="00A125EA" w:rsidRPr="009A01FA" w:rsidRDefault="009A01FA" w:rsidP="00084E10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4. </w:t>
            </w:r>
            <w:r w:rsidR="00A125EA" w:rsidRPr="009A01FA">
              <w:rPr>
                <w:rFonts w:ascii="Open Sans" w:hAnsi="Open Sans" w:cs="Open Sans"/>
                <w:sz w:val="18"/>
                <w:szCs w:val="18"/>
              </w:rPr>
              <w:t>Language clear, vivid &amp; persuasive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0210" w14:textId="77777777" w:rsidR="00A125EA" w:rsidRPr="009A01FA" w:rsidRDefault="00A125E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(1-10)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098A" w14:textId="77777777" w:rsidR="00A125E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24B1EC" w14:textId="77777777" w:rsidR="00A125E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A125EA" w14:paraId="2C0F64E1" w14:textId="77777777" w:rsidTr="00590517">
        <w:trPr>
          <w:trHeight w:val="350"/>
        </w:trPr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88FEDA" w14:textId="77777777" w:rsidR="00A125EA" w:rsidRPr="009A01FA" w:rsidRDefault="009A01FA" w:rsidP="009A01FA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B. </w:t>
            </w:r>
            <w:r w:rsidRPr="009A01FA">
              <w:rPr>
                <w:rFonts w:ascii="Open Sans" w:hAnsi="Open Sans" w:cs="Open Sans"/>
                <w:b/>
              </w:rPr>
              <w:t>Organization (30%)</w:t>
            </w:r>
            <w:r w:rsidR="001C13F6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AB43" w14:textId="77777777" w:rsidR="00A125EA" w:rsidRDefault="00A125EA" w:rsidP="008E178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0C6" w14:textId="77777777" w:rsidR="00A125EA" w:rsidRDefault="00A125EA">
            <w:pPr>
              <w:rPr>
                <w:rFonts w:ascii="Open Sans" w:hAnsi="Open Sans" w:cs="Open San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FE3A4C" w14:textId="77777777" w:rsidR="00A125EA" w:rsidRDefault="00A125EA">
            <w:pPr>
              <w:rPr>
                <w:rFonts w:ascii="Open Sans" w:hAnsi="Open Sans" w:cs="Open Sans"/>
              </w:rPr>
            </w:pPr>
          </w:p>
        </w:tc>
      </w:tr>
      <w:tr w:rsidR="00084E10" w14:paraId="7B4F7573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59DDB76" w14:textId="77777777" w:rsidR="00A125EA" w:rsidRPr="009A01FA" w:rsidRDefault="009A01FA" w:rsidP="001C13F6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1.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Introduction gained attention &amp; </w:t>
            </w:r>
            <w:r w:rsidR="001C13F6">
              <w:rPr>
                <w:rFonts w:ascii="Open Sans" w:hAnsi="Open Sans" w:cs="Open Sans"/>
                <w:sz w:val="18"/>
                <w:szCs w:val="18"/>
              </w:rPr>
              <w:t>o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riented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921E5" w14:textId="77777777" w:rsidR="00A125E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(1-5)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63AD7" w14:textId="77777777" w:rsidR="00A125E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95C0C45" w14:textId="77777777" w:rsidR="00A125E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1D704A46" w14:textId="77777777" w:rsidTr="00590517">
        <w:tc>
          <w:tcPr>
            <w:tcW w:w="403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3259BA6F" w14:textId="77777777" w:rsidR="009A01FA" w:rsidRPr="009A01FA" w:rsidRDefault="009A01FA" w:rsidP="001C13F6">
            <w:pPr>
              <w:spacing w:before="120"/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Points in body developed in clear, orderly &amp;</w:t>
            </w:r>
            <w:r w:rsidR="001C13F6">
              <w:rPr>
                <w:rFonts w:ascii="Open Sans" w:hAnsi="Open Sans" w:cs="Open Sans"/>
                <w:sz w:val="18"/>
                <w:szCs w:val="18"/>
              </w:rPr>
              <w:t xml:space="preserve"> l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ogical manner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FF54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(1-15)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5FBD0C89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right w:val="double" w:sz="4" w:space="0" w:color="auto"/>
            </w:tcBorders>
          </w:tcPr>
          <w:p w14:paraId="7296C77F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0927E364" w14:textId="77777777" w:rsidTr="00590517">
        <w:trPr>
          <w:trHeight w:val="693"/>
        </w:trPr>
        <w:tc>
          <w:tcPr>
            <w:tcW w:w="403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DE3213" w14:textId="77777777" w:rsidR="009A01FA" w:rsidRPr="009A01FA" w:rsidRDefault="009A01FA" w:rsidP="001C13F6">
            <w:pPr>
              <w:spacing w:before="120"/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3.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Conclusion briefly summarized &amp; drove home the point of application.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EA28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(1-10)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FB2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88EE38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18ABC6F2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4B2F58" w14:textId="77777777" w:rsidR="009A01FA" w:rsidRDefault="009A01FA" w:rsidP="009A01FA">
            <w:pPr>
              <w:rPr>
                <w:rFonts w:ascii="Open Sans" w:hAnsi="Open Sans" w:cs="Open Sans"/>
              </w:rPr>
            </w:pPr>
            <w:r w:rsidRPr="009A01FA">
              <w:rPr>
                <w:rFonts w:ascii="Open Sans" w:hAnsi="Open Sans" w:cs="Open Sans"/>
                <w:b/>
              </w:rPr>
              <w:t>C. Delivery (20%)</w:t>
            </w:r>
            <w:r w:rsidR="001C13F6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2FC5" w14:textId="77777777" w:rsidR="009A01FA" w:rsidRDefault="009A01FA" w:rsidP="008E178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227" w14:textId="77777777" w:rsidR="009A01FA" w:rsidRDefault="009A01FA">
            <w:pPr>
              <w:rPr>
                <w:rFonts w:ascii="Open Sans" w:hAnsi="Open Sans" w:cs="Open San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BBA4BD" w14:textId="77777777" w:rsidR="009A01FA" w:rsidRDefault="009A01FA">
            <w:pPr>
              <w:rPr>
                <w:rFonts w:ascii="Open Sans" w:hAnsi="Open Sans" w:cs="Open Sans"/>
              </w:rPr>
            </w:pPr>
          </w:p>
        </w:tc>
      </w:tr>
      <w:tr w:rsidR="009A01FA" w14:paraId="05B67CD5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0FBF521" w14:textId="77777777" w:rsidR="009A01FA" w:rsidRPr="009A01FA" w:rsidRDefault="009A01FA" w:rsidP="00084E10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1.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Effective voice, volume &amp; pronunciation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7A3D8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(1-5)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5596E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C54A122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248B49B6" w14:textId="77777777" w:rsidTr="00590517">
        <w:tc>
          <w:tcPr>
            <w:tcW w:w="403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44DFA503" w14:textId="77777777" w:rsidR="009A01FA" w:rsidRPr="009A01FA" w:rsidRDefault="009A01FA" w:rsidP="00084E10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Use of proper grammar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2F51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(1-5)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31861E5A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right w:val="double" w:sz="4" w:space="0" w:color="auto"/>
            </w:tcBorders>
          </w:tcPr>
          <w:p w14:paraId="01473A11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28B823B8" w14:textId="77777777" w:rsidTr="00590517">
        <w:tc>
          <w:tcPr>
            <w:tcW w:w="403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E97930E" w14:textId="77777777" w:rsidR="009A01FA" w:rsidRPr="009A01FA" w:rsidRDefault="009A01FA" w:rsidP="00084E10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3.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Expressiveness, body control &amp; gestures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2716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(1-5)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29755285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right w:val="double" w:sz="4" w:space="0" w:color="auto"/>
            </w:tcBorders>
          </w:tcPr>
          <w:p w14:paraId="14EB7A1B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175D9C51" w14:textId="77777777" w:rsidTr="00590517">
        <w:tc>
          <w:tcPr>
            <w:tcW w:w="403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3F0F61" w14:textId="77777777" w:rsidR="009A01FA" w:rsidRPr="009A01FA" w:rsidRDefault="009A01FA" w:rsidP="001C13F6">
            <w:pPr>
              <w:spacing w:before="120"/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4.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Attitude towards audience &amp; speaking situation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C54A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(1-5)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BE8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BDBF37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463516FD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42824C" w14:textId="77777777" w:rsidR="009A01FA" w:rsidRPr="009A01FA" w:rsidRDefault="009A01FA" w:rsidP="009A01FA">
            <w:pPr>
              <w:jc w:val="right"/>
              <w:rPr>
                <w:rFonts w:ascii="Open Sans" w:hAnsi="Open Sans" w:cs="Open Sans"/>
                <w:b/>
              </w:rPr>
            </w:pPr>
            <w:r w:rsidRPr="009A01FA">
              <w:rPr>
                <w:rFonts w:ascii="Open Sans" w:hAnsi="Open Sans" w:cs="Open Sans"/>
                <w:b/>
              </w:rPr>
              <w:t>Maximum Possible points: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AA9F" w14:textId="77777777" w:rsidR="009A01FA" w:rsidRPr="00084E10" w:rsidRDefault="009A01FA" w:rsidP="008E178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84E10">
              <w:rPr>
                <w:rFonts w:ascii="Open Sans" w:hAnsi="Open Sans" w:cs="Open Sans"/>
                <w:sz w:val="18"/>
                <w:szCs w:val="18"/>
              </w:rPr>
              <w:t>(100)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046" w14:textId="77777777" w:rsidR="009A01FA" w:rsidRDefault="009A01FA">
            <w:pPr>
              <w:rPr>
                <w:rFonts w:ascii="Open Sans" w:hAnsi="Open Sans" w:cs="Open San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C6804E" w14:textId="77777777" w:rsidR="009A01FA" w:rsidRDefault="009A01FA">
            <w:pPr>
              <w:rPr>
                <w:rFonts w:ascii="Open Sans" w:hAnsi="Open Sans" w:cs="Open Sans"/>
              </w:rPr>
            </w:pPr>
          </w:p>
        </w:tc>
      </w:tr>
      <w:tr w:rsidR="001C13F6" w14:paraId="4A499489" w14:textId="77777777" w:rsidTr="00590517">
        <w:trPr>
          <w:trHeight w:val="872"/>
        </w:trPr>
        <w:tc>
          <w:tcPr>
            <w:tcW w:w="51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BBE7" w14:textId="77777777" w:rsidR="001C13F6" w:rsidRDefault="001C13F6" w:rsidP="001C13F6">
            <w:pPr>
              <w:ind w:left="720"/>
              <w:jc w:val="right"/>
              <w:rPr>
                <w:rFonts w:ascii="Open Sans" w:hAnsi="Open Sans" w:cs="Open Sans"/>
              </w:rPr>
            </w:pPr>
            <w:r w:rsidRPr="009A01FA">
              <w:rPr>
                <w:rFonts w:ascii="Open Sans" w:hAnsi="Open Sans" w:cs="Open Sans"/>
                <w:b/>
              </w:rPr>
              <w:t>Total points earned:</w:t>
            </w:r>
            <w:r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7E82" w14:textId="77777777" w:rsidR="001C13F6" w:rsidRDefault="001C13F6" w:rsidP="001C13F6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3A2927" w14:textId="77777777" w:rsidR="001C13F6" w:rsidRDefault="001C13F6">
            <w:pPr>
              <w:rPr>
                <w:rFonts w:ascii="Open Sans" w:hAnsi="Open Sans" w:cs="Open Sans"/>
              </w:rPr>
            </w:pPr>
          </w:p>
        </w:tc>
      </w:tr>
      <w:tr w:rsidR="009A01FA" w14:paraId="696667F2" w14:textId="77777777" w:rsidTr="00590517">
        <w:trPr>
          <w:trHeight w:val="710"/>
        </w:trPr>
        <w:tc>
          <w:tcPr>
            <w:tcW w:w="2359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3D41DAC" w14:textId="77777777" w:rsidR="009A01FA" w:rsidRPr="009A01FA" w:rsidRDefault="009A01FA" w:rsidP="0006225B">
            <w:pPr>
              <w:rPr>
                <w:rFonts w:ascii="Open Sans" w:hAnsi="Open Sans" w:cs="Open Sans"/>
                <w:b/>
              </w:rPr>
            </w:pPr>
            <w:r w:rsidRPr="009A01FA">
              <w:rPr>
                <w:rFonts w:ascii="Open Sans" w:hAnsi="Open Sans" w:cs="Open Sans"/>
                <w:b/>
              </w:rPr>
              <w:t>Date:</w:t>
            </w:r>
            <w:r w:rsidR="00084E10">
              <w:rPr>
                <w:rFonts w:ascii="Open Sans" w:hAnsi="Open Sans" w:cs="Open Sans"/>
                <w:b/>
              </w:rPr>
              <w:t xml:space="preserve"> ______________</w:t>
            </w:r>
          </w:p>
        </w:tc>
        <w:tc>
          <w:tcPr>
            <w:tcW w:w="6971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B82F10D" w14:textId="77777777" w:rsidR="009A01FA" w:rsidRPr="009A01FA" w:rsidRDefault="009A01FA" w:rsidP="005F3337">
            <w:pPr>
              <w:rPr>
                <w:rFonts w:ascii="Open Sans" w:hAnsi="Open Sans" w:cs="Open Sans"/>
                <w:b/>
              </w:rPr>
            </w:pPr>
            <w:r w:rsidRPr="009A01FA">
              <w:rPr>
                <w:rFonts w:ascii="Open Sans" w:hAnsi="Open Sans" w:cs="Open Sans"/>
                <w:b/>
              </w:rPr>
              <w:t>Time required by speech:</w:t>
            </w:r>
            <w:r w:rsidR="00084E10">
              <w:rPr>
                <w:rFonts w:ascii="Open Sans" w:hAnsi="Open Sans" w:cs="Open Sans"/>
                <w:b/>
              </w:rPr>
              <w:t xml:space="preserve"> </w:t>
            </w:r>
            <w:r w:rsidR="00084E10">
              <w:rPr>
                <w:rFonts w:ascii="Open Sans" w:hAnsi="Open Sans" w:cs="Open Sans"/>
              </w:rPr>
              <w:t>__________________________________</w:t>
            </w:r>
          </w:p>
        </w:tc>
      </w:tr>
      <w:tr w:rsidR="009A01FA" w14:paraId="54580C3C" w14:textId="77777777" w:rsidTr="00590517">
        <w:trPr>
          <w:trHeight w:val="800"/>
        </w:trPr>
        <w:tc>
          <w:tcPr>
            <w:tcW w:w="21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AEA23B" w14:textId="77777777" w:rsidR="009A01FA" w:rsidRPr="00A125EA" w:rsidRDefault="009A01FA" w:rsidP="009A01FA">
            <w:pPr>
              <w:rPr>
                <w:rFonts w:ascii="Open Sans" w:hAnsi="Open Sans" w:cs="Open Sans"/>
              </w:rPr>
            </w:pPr>
            <w:r w:rsidRPr="009A01FA">
              <w:rPr>
                <w:rFonts w:ascii="Open Sans" w:hAnsi="Open Sans" w:cs="Open Sans"/>
                <w:b/>
              </w:rPr>
              <w:t>Judge’s Signature:</w:t>
            </w:r>
          </w:p>
        </w:tc>
        <w:tc>
          <w:tcPr>
            <w:tcW w:w="7150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9279D0" w14:textId="77777777" w:rsidR="009A01FA" w:rsidRDefault="00084E10" w:rsidP="0006225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________________________________</w:t>
            </w:r>
            <w:r w:rsidR="005F3337">
              <w:rPr>
                <w:rFonts w:ascii="Open Sans" w:hAnsi="Open Sans" w:cs="Open Sans"/>
              </w:rPr>
              <w:t>___________________________</w:t>
            </w:r>
          </w:p>
        </w:tc>
      </w:tr>
    </w:tbl>
    <w:p w14:paraId="50DA3462" w14:textId="77777777" w:rsidR="002C2E95" w:rsidRDefault="002C2E95" w:rsidP="009A01FA">
      <w:pPr>
        <w:pStyle w:val="ListParagraph"/>
      </w:pPr>
    </w:p>
    <w:sectPr w:rsidR="002C2E95" w:rsidSect="0059051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45CB"/>
    <w:multiLevelType w:val="hybridMultilevel"/>
    <w:tmpl w:val="4E4E5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5E3F"/>
    <w:multiLevelType w:val="hybridMultilevel"/>
    <w:tmpl w:val="BCC0B1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2C62"/>
    <w:multiLevelType w:val="hybridMultilevel"/>
    <w:tmpl w:val="D4C657C8"/>
    <w:lvl w:ilvl="0" w:tplc="F5569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3653A7"/>
    <w:multiLevelType w:val="hybridMultilevel"/>
    <w:tmpl w:val="6400D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F7252"/>
    <w:multiLevelType w:val="hybridMultilevel"/>
    <w:tmpl w:val="5628D4DE"/>
    <w:lvl w:ilvl="0" w:tplc="3A0C30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457E10"/>
    <w:multiLevelType w:val="hybridMultilevel"/>
    <w:tmpl w:val="C37E3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95"/>
    <w:rsid w:val="0006225B"/>
    <w:rsid w:val="00084E10"/>
    <w:rsid w:val="000F4B19"/>
    <w:rsid w:val="00133F86"/>
    <w:rsid w:val="001C13F6"/>
    <w:rsid w:val="001C5BE4"/>
    <w:rsid w:val="002033DD"/>
    <w:rsid w:val="00210CE9"/>
    <w:rsid w:val="00212487"/>
    <w:rsid w:val="002C2E95"/>
    <w:rsid w:val="003D53FF"/>
    <w:rsid w:val="004C06AD"/>
    <w:rsid w:val="00587A40"/>
    <w:rsid w:val="00590517"/>
    <w:rsid w:val="005F3337"/>
    <w:rsid w:val="007B6B9F"/>
    <w:rsid w:val="00851421"/>
    <w:rsid w:val="008C32E6"/>
    <w:rsid w:val="008E178B"/>
    <w:rsid w:val="009A01FA"/>
    <w:rsid w:val="00A06525"/>
    <w:rsid w:val="00A125EA"/>
    <w:rsid w:val="00A53381"/>
    <w:rsid w:val="00A912D6"/>
    <w:rsid w:val="00C409CC"/>
    <w:rsid w:val="00E3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759D"/>
  <w15:chartTrackingRefBased/>
  <w15:docId w15:val="{CC3CF6AE-60E8-4319-BCFE-EDE23C99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E95"/>
    <w:pPr>
      <w:ind w:left="720"/>
      <w:contextualSpacing/>
    </w:pPr>
  </w:style>
  <w:style w:type="table" w:styleId="TableGrid">
    <w:name w:val="Table Grid"/>
    <w:basedOn w:val="TableNormal"/>
    <w:uiPriority w:val="59"/>
    <w:rsid w:val="00A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Paulson</dc:creator>
  <cp:keywords/>
  <dc:description/>
  <cp:lastModifiedBy>Putegnat, Anna</cp:lastModifiedBy>
  <cp:revision>2</cp:revision>
  <dcterms:created xsi:type="dcterms:W3CDTF">2024-01-05T21:41:00Z</dcterms:created>
  <dcterms:modified xsi:type="dcterms:W3CDTF">2024-01-05T21:41:00Z</dcterms:modified>
</cp:coreProperties>
</file>